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6507" w14:textId="7CBFE78D" w:rsidR="00722603" w:rsidRDefault="00722603" w:rsidP="00722603"/>
    <w:p w14:paraId="0835A53F" w14:textId="69230F45" w:rsidR="00722603" w:rsidRDefault="00722603" w:rsidP="00722603">
      <w:pPr>
        <w:rPr>
          <w:rFonts w:ascii="Arial Rounded MT Bold" w:hAnsi="Arial Rounded MT Bold"/>
          <w:sz w:val="32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65408" behindDoc="1" locked="0" layoutInCell="1" allowOverlap="1" wp14:anchorId="060AD44E" wp14:editId="67AC15E1">
            <wp:simplePos x="0" y="0"/>
            <wp:positionH relativeFrom="column">
              <wp:posOffset>1676400</wp:posOffset>
            </wp:positionH>
            <wp:positionV relativeFrom="paragraph">
              <wp:posOffset>6985</wp:posOffset>
            </wp:positionV>
            <wp:extent cx="255651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07" y="21214"/>
                <wp:lineTo x="21407" y="0"/>
                <wp:lineTo x="0" y="0"/>
              </wp:wrapPolygon>
            </wp:wrapTight>
            <wp:docPr id="3" name="Picture 3" descr="http://iuhealth.org/images/sized/images/blo-body/GOALlogo-4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health.org/images/sized/images/blo-body/GOALlogo-4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AA59F" w14:textId="77777777" w:rsidR="00722603" w:rsidRDefault="00722603" w:rsidP="00722603">
      <w:pPr>
        <w:jc w:val="center"/>
        <w:rPr>
          <w:rFonts w:ascii="Arial Rounded MT Bold" w:hAnsi="Arial Rounded MT Bold"/>
          <w:sz w:val="32"/>
          <w:szCs w:val="36"/>
        </w:rPr>
      </w:pPr>
    </w:p>
    <w:p w14:paraId="486A0009" w14:textId="77777777" w:rsidR="00722603" w:rsidRDefault="00722603" w:rsidP="00722603">
      <w:pPr>
        <w:jc w:val="center"/>
        <w:rPr>
          <w:rFonts w:ascii="Arial Rounded MT Bold" w:hAnsi="Arial Rounded MT Bold"/>
          <w:sz w:val="32"/>
          <w:szCs w:val="36"/>
        </w:rPr>
      </w:pPr>
    </w:p>
    <w:p w14:paraId="0D11245A" w14:textId="1C10B7DB" w:rsidR="00722603" w:rsidRPr="00496D49" w:rsidRDefault="00722603" w:rsidP="00722603">
      <w:pPr>
        <w:jc w:val="center"/>
        <w:rPr>
          <w:rFonts w:ascii="Arial Rounded MT Bold" w:hAnsi="Arial Rounded MT Bold"/>
          <w:sz w:val="32"/>
          <w:szCs w:val="36"/>
        </w:rPr>
      </w:pPr>
      <w:r w:rsidRPr="00496D49">
        <w:rPr>
          <w:rFonts w:ascii="Arial Rounded MT Bold" w:hAnsi="Arial Rounded MT Bold"/>
          <w:sz w:val="32"/>
          <w:szCs w:val="36"/>
        </w:rPr>
        <w:t>School and Home Connection</w:t>
      </w:r>
    </w:p>
    <w:p w14:paraId="65AC4897" w14:textId="77777777" w:rsidR="00722603" w:rsidRDefault="00722603" w:rsidP="00722603">
      <w:pPr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1312" behindDoc="1" locked="0" layoutInCell="1" allowOverlap="1" wp14:anchorId="452CE97E" wp14:editId="0D4CECDD">
            <wp:simplePos x="0" y="0"/>
            <wp:positionH relativeFrom="column">
              <wp:posOffset>-701040</wp:posOffset>
            </wp:positionH>
            <wp:positionV relativeFrom="paragraph">
              <wp:posOffset>215265</wp:posOffset>
            </wp:positionV>
            <wp:extent cx="510540" cy="569595"/>
            <wp:effectExtent l="0" t="0" r="3810" b="1905"/>
            <wp:wrapTight wrapText="bothSides">
              <wp:wrapPolygon edited="0">
                <wp:start x="0" y="0"/>
                <wp:lineTo x="0" y="20950"/>
                <wp:lineTo x="20955" y="20950"/>
                <wp:lineTo x="20955" y="0"/>
                <wp:lineTo x="0" y="0"/>
              </wp:wrapPolygon>
            </wp:wrapTight>
            <wp:docPr id="78" name="Picture 78" descr="http://worldartsme.com/images/light-bulb-moment-clipart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artsme.com/images/light-bulb-moment-clipart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9B607" w14:textId="77777777" w:rsidR="00722603" w:rsidRPr="00D57CAE" w:rsidRDefault="00722603" w:rsidP="00722603">
      <w:pPr>
        <w:rPr>
          <w:rFonts w:ascii="Arial Rounded MT Bold" w:hAnsi="Arial Rounded MT Bold"/>
          <w:b/>
          <w:sz w:val="28"/>
          <w:szCs w:val="24"/>
        </w:rPr>
      </w:pPr>
      <w:r>
        <w:rPr>
          <w:rFonts w:ascii="Arial Rounded MT Bold" w:hAnsi="Arial Rounded MT Bold"/>
          <w:b/>
          <w:sz w:val="28"/>
          <w:szCs w:val="24"/>
        </w:rPr>
        <w:t>What are we learning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 </w:t>
      </w:r>
      <w:r>
        <w:rPr>
          <w:rFonts w:ascii="Arial Rounded MT Bold" w:hAnsi="Arial Rounded MT Bold"/>
          <w:b/>
          <w:sz w:val="28"/>
          <w:szCs w:val="24"/>
        </w:rPr>
        <w:t xml:space="preserve">about 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this week? </w:t>
      </w:r>
    </w:p>
    <w:p w14:paraId="7B78F6F7" w14:textId="77777777" w:rsidR="00722603" w:rsidRPr="00D57CAE" w:rsidRDefault="00722603" w:rsidP="00722603">
      <w:pPr>
        <w:rPr>
          <w:rFonts w:ascii="Arial Rounded MT Bold" w:hAnsi="Arial Rounded MT Bold"/>
          <w:sz w:val="24"/>
          <w:szCs w:val="24"/>
        </w:rPr>
      </w:pPr>
      <w:r w:rsidRPr="00D57CAE">
        <w:rPr>
          <w:rFonts w:ascii="Arial Rounded MT Bold" w:hAnsi="Arial Rounded MT Bold"/>
          <w:sz w:val="24"/>
          <w:szCs w:val="24"/>
        </w:rPr>
        <w:t xml:space="preserve">This week we learned about </w:t>
      </w:r>
      <w:r>
        <w:rPr>
          <w:rFonts w:ascii="Arial Rounded MT Bold" w:hAnsi="Arial Rounded MT Bold"/>
          <w:b/>
          <w:color w:val="0070C0"/>
          <w:sz w:val="24"/>
          <w:szCs w:val="24"/>
        </w:rPr>
        <w:t xml:space="preserve">sugar-sweetened beverages </w:t>
      </w:r>
      <w:r>
        <w:rPr>
          <w:rFonts w:ascii="Arial Rounded MT Bold" w:hAnsi="Arial Rounded MT Bold"/>
          <w:sz w:val="24"/>
          <w:szCs w:val="24"/>
        </w:rPr>
        <w:t xml:space="preserve">and learned how much sugar is in some of our favorite drinks! We also talked about other options with less sugar. During physical activity time, we learned about </w:t>
      </w:r>
      <w:r w:rsidRPr="008377E2">
        <w:rPr>
          <w:rFonts w:ascii="Arial Rounded MT Bold" w:hAnsi="Arial Rounded MT Bold"/>
          <w:b/>
          <w:color w:val="0070C0"/>
          <w:sz w:val="24"/>
          <w:szCs w:val="24"/>
        </w:rPr>
        <w:t>pedometers</w:t>
      </w:r>
      <w:r>
        <w:rPr>
          <w:rFonts w:ascii="Arial Rounded MT Bold" w:hAnsi="Arial Rounded MT Bold"/>
          <w:sz w:val="24"/>
          <w:szCs w:val="24"/>
        </w:rPr>
        <w:t xml:space="preserve"> and ways we can take more steps every day</w:t>
      </w:r>
      <w:r w:rsidRPr="00D57CAE">
        <w:rPr>
          <w:rFonts w:ascii="Arial Rounded MT Bold" w:hAnsi="Arial Rounded MT Bold"/>
          <w:sz w:val="24"/>
          <w:szCs w:val="24"/>
        </w:rPr>
        <w:t>!</w:t>
      </w:r>
    </w:p>
    <w:p w14:paraId="6AA76C6C" w14:textId="77777777" w:rsidR="00722603" w:rsidRDefault="00722603" w:rsidP="00722603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2336" behindDoc="1" locked="0" layoutInCell="1" allowOverlap="1" wp14:anchorId="7CF9DE94" wp14:editId="103646F5">
            <wp:simplePos x="0" y="0"/>
            <wp:positionH relativeFrom="column">
              <wp:posOffset>4324985</wp:posOffset>
            </wp:positionH>
            <wp:positionV relativeFrom="paragraph">
              <wp:posOffset>55880</wp:posOffset>
            </wp:positionV>
            <wp:extent cx="1709420" cy="1555115"/>
            <wp:effectExtent l="0" t="0" r="5080" b="6985"/>
            <wp:wrapTight wrapText="bothSides">
              <wp:wrapPolygon edited="0">
                <wp:start x="0" y="0"/>
                <wp:lineTo x="0" y="21432"/>
                <wp:lineTo x="21423" y="21432"/>
                <wp:lineTo x="21423" y="0"/>
                <wp:lineTo x="0" y="0"/>
              </wp:wrapPolygon>
            </wp:wrapTight>
            <wp:docPr id="84" name="Picture 84" descr="http://www.quickanddirtytips.com/sites/default/files/images/3385/water-bottl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quickanddirtytips.com/sites/default/files/images/3385/water-bottl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US"/>
        </w:rPr>
        <w:drawing>
          <wp:anchor distT="0" distB="0" distL="114300" distR="114300" simplePos="0" relativeHeight="251660288" behindDoc="1" locked="0" layoutInCell="1" allowOverlap="1" wp14:anchorId="6C660FB3" wp14:editId="06C0096D">
            <wp:simplePos x="0" y="0"/>
            <wp:positionH relativeFrom="column">
              <wp:posOffset>-638175</wp:posOffset>
            </wp:positionH>
            <wp:positionV relativeFrom="paragraph">
              <wp:posOffset>239395</wp:posOffset>
            </wp:positionV>
            <wp:extent cx="446405" cy="446405"/>
            <wp:effectExtent l="0" t="0" r="0" b="0"/>
            <wp:wrapTight wrapText="bothSides">
              <wp:wrapPolygon edited="0">
                <wp:start x="0" y="0"/>
                <wp:lineTo x="0" y="20279"/>
                <wp:lineTo x="20279" y="20279"/>
                <wp:lineTo x="20279" y="0"/>
                <wp:lineTo x="0" y="0"/>
              </wp:wrapPolygon>
            </wp:wrapTight>
            <wp:docPr id="80" name="Picture 80" descr="http://www.iconsdb.com/icons/download/green/checked-checkbox-51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onsdb.com/icons/download/green/checked-checkbox-512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74D77" w14:textId="77777777" w:rsidR="00722603" w:rsidRPr="00D57CAE" w:rsidRDefault="00722603" w:rsidP="00722603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What is this week’s goal?</w:t>
      </w:r>
      <w:r w:rsidRPr="00D57CAE">
        <w:rPr>
          <w:rFonts w:ascii="Arial Rounded MT Bold" w:hAnsi="Arial Rounded MT Bold"/>
          <w:b/>
          <w:sz w:val="28"/>
          <w:szCs w:val="24"/>
        </w:rPr>
        <w:tab/>
      </w:r>
    </w:p>
    <w:p w14:paraId="3163AD17" w14:textId="77777777" w:rsidR="00722603" w:rsidRPr="008377E2" w:rsidRDefault="00722603" w:rsidP="0072260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Wear your pedometer every day this week! Check it at the end of each day to see how many steps you got.</w:t>
      </w:r>
    </w:p>
    <w:p w14:paraId="57F4238C" w14:textId="77777777" w:rsidR="00722603" w:rsidRPr="00D57CAE" w:rsidRDefault="00722603" w:rsidP="00722603">
      <w:pPr>
        <w:pStyle w:val="ListParagraph"/>
        <w:rPr>
          <w:rFonts w:ascii="Arial Rounded MT Bold" w:hAnsi="Arial Rounded MT Bold"/>
          <w:sz w:val="28"/>
          <w:szCs w:val="24"/>
        </w:rPr>
      </w:pPr>
      <w:r w:rsidRPr="00D57CAE">
        <w:rPr>
          <w:rFonts w:ascii="Arial Rounded MT Bold" w:hAnsi="Arial Rounded MT Bold"/>
          <w:noProof/>
          <w:sz w:val="24"/>
          <w:lang w:eastAsia="en-US"/>
        </w:rPr>
        <w:drawing>
          <wp:anchor distT="0" distB="0" distL="114300" distR="114300" simplePos="0" relativeHeight="251659264" behindDoc="0" locked="0" layoutInCell="1" allowOverlap="1" wp14:anchorId="03E3E77F" wp14:editId="5934B6B9">
            <wp:simplePos x="0" y="0"/>
            <wp:positionH relativeFrom="column">
              <wp:posOffset>-708837</wp:posOffset>
            </wp:positionH>
            <wp:positionV relativeFrom="paragraph">
              <wp:posOffset>172085</wp:posOffset>
            </wp:positionV>
            <wp:extent cx="695325" cy="695325"/>
            <wp:effectExtent l="0" t="0" r="9525" b="9525"/>
            <wp:wrapNone/>
            <wp:docPr id="81" name="Picture 81" descr="https://encrypted-tbn3.gstatic.com/images?q=tbn:ANd9GcSqaxeXcwlG9WRp-Rkp-p2QSHlsHFXpRfVmU8m127TyKfn0WJcX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qaxeXcwlG9WRp-Rkp-p2QSHlsHFXpRfVmU8m127TyKfn0WJcX0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483AE" w14:textId="77777777" w:rsidR="00722603" w:rsidRPr="00D57CAE" w:rsidRDefault="00722603" w:rsidP="00722603">
      <w:pPr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Review with your child:</w:t>
      </w:r>
    </w:p>
    <w:p w14:paraId="643C9189" w14:textId="77777777" w:rsidR="00722603" w:rsidRDefault="00722603" w:rsidP="0072260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When choosing something to drink, what is something we should look for on the label to see how much it has? (Sugar)</w:t>
      </w:r>
    </w:p>
    <w:p w14:paraId="02A8211F" w14:textId="77777777" w:rsidR="00722603" w:rsidRPr="00D57CAE" w:rsidRDefault="00722603" w:rsidP="0072260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is a low-sugar drink that you like? (Water, some flavored waters, milk, Gatorade/Powerade Zero)</w:t>
      </w:r>
    </w:p>
    <w:p w14:paraId="070B4867" w14:textId="77777777" w:rsidR="00722603" w:rsidRDefault="00722603" w:rsidP="0072260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How many steps do we want to try to take every day? (10,000)</w:t>
      </w:r>
    </w:p>
    <w:p w14:paraId="56E55C5A" w14:textId="77777777" w:rsidR="00722603" w:rsidRPr="008377E2" w:rsidRDefault="00722603" w:rsidP="0072260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What’s one way we could take more steps in the day?</w:t>
      </w:r>
    </w:p>
    <w:p w14:paraId="3814DDBA" w14:textId="77777777" w:rsidR="00722603" w:rsidRDefault="00722603" w:rsidP="00722603">
      <w:pPr>
        <w:rPr>
          <w:rFonts w:ascii="Arial Rounded MT Bold" w:hAnsi="Arial Rounded MT Bold"/>
          <w:b/>
          <w:noProof/>
          <w:color w:val="000000" w:themeColor="text1"/>
          <w:sz w:val="28"/>
          <w:lang w:eastAsia="en-US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63360" behindDoc="1" locked="0" layoutInCell="1" allowOverlap="1" wp14:anchorId="5652AAE7" wp14:editId="3C7335A3">
            <wp:simplePos x="0" y="0"/>
            <wp:positionH relativeFrom="column">
              <wp:posOffset>-510540</wp:posOffset>
            </wp:positionH>
            <wp:positionV relativeFrom="paragraph">
              <wp:posOffset>154940</wp:posOffset>
            </wp:positionV>
            <wp:extent cx="320040" cy="614045"/>
            <wp:effectExtent l="0" t="0" r="3810" b="0"/>
            <wp:wrapTight wrapText="bothSides">
              <wp:wrapPolygon edited="0">
                <wp:start x="0" y="0"/>
                <wp:lineTo x="0" y="20774"/>
                <wp:lineTo x="20571" y="20774"/>
                <wp:lineTo x="20571" y="0"/>
                <wp:lineTo x="0" y="0"/>
              </wp:wrapPolygon>
            </wp:wrapTight>
            <wp:docPr id="10" name="Picture 10" descr="Image result for person jumping clip art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rson jumping clip art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AE87D" w14:textId="77777777" w:rsidR="00722603" w:rsidRPr="009C69C4" w:rsidRDefault="00722603" w:rsidP="00722603">
      <w:pPr>
        <w:rPr>
          <w:rFonts w:ascii="Berlin Sans FB Demi" w:hAnsi="Berlin Sans FB Demi"/>
          <w:sz w:val="28"/>
          <w:szCs w:val="24"/>
        </w:rPr>
      </w:pPr>
      <w:r w:rsidRPr="009C69C4">
        <w:rPr>
          <w:rFonts w:ascii="Arial Rounded MT Bold" w:hAnsi="Arial Rounded MT Bold"/>
          <w:b/>
          <w:noProof/>
          <w:color w:val="000000" w:themeColor="text1"/>
          <w:sz w:val="28"/>
          <w:lang w:eastAsia="en-US"/>
        </w:rPr>
        <w:t>Take action:</w:t>
      </w:r>
    </w:p>
    <w:p w14:paraId="5305B490" w14:textId="77777777" w:rsidR="00722603" w:rsidRDefault="00722603" w:rsidP="00722603">
      <w:pPr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Brainstorm some ways you can all take more steps each day this week! If you have a step tracker on your phone (it comes automatically on many of them), see if you can track your steps too and encourage each other throughout the week!</w:t>
      </w:r>
    </w:p>
    <w:p w14:paraId="3E7FCF5E" w14:textId="77777777" w:rsidR="007D4644" w:rsidRDefault="007D4644"/>
    <w:sectPr w:rsidR="007D4644" w:rsidSect="007226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50BF7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13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03"/>
    <w:rsid w:val="005F3094"/>
    <w:rsid w:val="00722603"/>
    <w:rsid w:val="007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FCB2"/>
  <w15:chartTrackingRefBased/>
  <w15:docId w15:val="{5E9D1D1C-EC34-417E-A40F-281FCCCB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603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ox8nhjPvMAhUJK1IKHXZHB04QjRwIBw&amp;url=http://www.quickanddirtytips.com/relationships/dining-travel/proper-way-refill-water-bottle&amp;bvm=bv.122676328,d.aXo&amp;psig=AFQjCNHRQ-8ZrW-TUoVgoI19kYsLy425PA&amp;ust=1464467481315909" TargetMode="External"/><Relationship Id="rId13" Type="http://schemas.openxmlformats.org/officeDocument/2006/relationships/hyperlink" Target="http://www.google.com/url?sa=i&amp;rct=j&amp;q=&amp;esrc=s&amp;source=images&amp;cd=&amp;ved=2ahUKEwiz3IKgrNzfAhWJq4MKHYaEBkwQjRx6BAgBEAU&amp;url=http://www.clipartpanda.com/categories/happy-person-clipart&amp;psig=AOvVaw0dJZAuGmxpE7GoXtKP6QbF&amp;ust=15469736906668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jwlu6K8frMAhVHb1IKHe1uCK4QjRwIBw&amp;url=http://worldartsme.com/moment/?order%3Ddownloads&amp;bvm=bv.122676328,d.aXo&amp;psig=AFQjCNFKNLsr0aSGwZB9pKK41gUZlY4CfA&amp;ust=1464460025220462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sa=i&amp;rct=j&amp;q=&amp;esrc=s&amp;source=images&amp;cd=&amp;cad=rja&amp;uact=8&amp;ved=0ahUKEwjQ68WK8PrMAhUDRVIKHYOsCO4QjRwIBw&amp;url=http://www.iconsdb.com/green-icons/checked-checkbox-icon.html&amp;psig=AFQjCNGx274qGm6OHn9EC_n7HPDyelDDmg&amp;ust=14644598117546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Indiana University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Kilmark, Cheryl Leigh</dc:creator>
  <cp:keywords/>
  <dc:description/>
  <cp:lastModifiedBy>Kilmark, Cheryl Leigh</cp:lastModifiedBy>
  <cp:revision>1</cp:revision>
  <dcterms:created xsi:type="dcterms:W3CDTF">2024-02-02T18:29:00Z</dcterms:created>
  <dcterms:modified xsi:type="dcterms:W3CDTF">2024-02-02T18:30:00Z</dcterms:modified>
</cp:coreProperties>
</file>